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7" w:rsidRDefault="00387DD7" w:rsidP="00470DD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7DD7" w:rsidRPr="00387DD7" w:rsidRDefault="00387DD7" w:rsidP="0038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87DD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387D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7DD7" w:rsidRPr="00387DD7" w:rsidRDefault="00387DD7" w:rsidP="0038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>Управление  образования</w:t>
      </w:r>
    </w:p>
    <w:p w:rsidR="00387DD7" w:rsidRPr="00387DD7" w:rsidRDefault="00387DD7" w:rsidP="00387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D7" w:rsidRPr="00387DD7" w:rsidRDefault="00387DD7" w:rsidP="0038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7D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7DD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387DD7" w:rsidRPr="00387DD7" w:rsidRDefault="00387DD7" w:rsidP="00387DD7">
      <w:pPr>
        <w:rPr>
          <w:rFonts w:ascii="Times New Roman" w:hAnsi="Times New Roman" w:cs="Times New Roman"/>
          <w:b/>
          <w:sz w:val="28"/>
          <w:szCs w:val="28"/>
        </w:rPr>
      </w:pPr>
    </w:p>
    <w:p w:rsidR="00387DD7" w:rsidRPr="00387DD7" w:rsidRDefault="00387DD7" w:rsidP="00387DD7">
      <w:pPr>
        <w:jc w:val="center"/>
        <w:rPr>
          <w:rFonts w:ascii="Times New Roman" w:hAnsi="Times New Roman" w:cs="Times New Roman"/>
        </w:rPr>
      </w:pPr>
    </w:p>
    <w:p w:rsidR="00387DD7" w:rsidRPr="00387DD7" w:rsidRDefault="00387DD7" w:rsidP="00387DD7">
      <w:pPr>
        <w:jc w:val="both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 xml:space="preserve">от </w:t>
      </w:r>
      <w:r w:rsidR="00A377C8">
        <w:rPr>
          <w:rFonts w:ascii="Times New Roman" w:hAnsi="Times New Roman" w:cs="Times New Roman"/>
          <w:sz w:val="28"/>
          <w:szCs w:val="28"/>
        </w:rPr>
        <w:t xml:space="preserve"> </w:t>
      </w:r>
      <w:r w:rsidR="00A93834">
        <w:rPr>
          <w:rFonts w:ascii="Times New Roman" w:hAnsi="Times New Roman" w:cs="Times New Roman"/>
          <w:sz w:val="28"/>
          <w:szCs w:val="28"/>
        </w:rPr>
        <w:t>17 .10</w:t>
      </w:r>
      <w:r w:rsidR="00A377C8">
        <w:rPr>
          <w:rFonts w:ascii="Times New Roman" w:hAnsi="Times New Roman" w:cs="Times New Roman"/>
          <w:sz w:val="28"/>
          <w:szCs w:val="28"/>
        </w:rPr>
        <w:t xml:space="preserve"> </w:t>
      </w:r>
      <w:r w:rsidRPr="00387DD7">
        <w:rPr>
          <w:rFonts w:ascii="Times New Roman" w:hAnsi="Times New Roman" w:cs="Times New Roman"/>
          <w:sz w:val="28"/>
          <w:szCs w:val="28"/>
        </w:rPr>
        <w:t>.2013</w:t>
      </w:r>
      <w:r w:rsidR="00A377C8">
        <w:rPr>
          <w:rFonts w:ascii="Times New Roman" w:hAnsi="Times New Roman" w:cs="Times New Roman"/>
          <w:sz w:val="28"/>
          <w:szCs w:val="28"/>
        </w:rPr>
        <w:t>г.</w:t>
      </w:r>
      <w:r w:rsidRPr="00387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7DD7">
        <w:rPr>
          <w:rFonts w:ascii="Times New Roman" w:hAnsi="Times New Roman" w:cs="Times New Roman"/>
          <w:sz w:val="28"/>
          <w:szCs w:val="28"/>
        </w:rPr>
        <w:t xml:space="preserve">   </w:t>
      </w:r>
      <w:r w:rsidR="00A377C8">
        <w:rPr>
          <w:rFonts w:ascii="Times New Roman" w:hAnsi="Times New Roman" w:cs="Times New Roman"/>
          <w:sz w:val="28"/>
          <w:szCs w:val="28"/>
        </w:rPr>
        <w:t xml:space="preserve"> </w:t>
      </w:r>
      <w:r w:rsidRPr="00387DD7">
        <w:rPr>
          <w:rFonts w:ascii="Times New Roman" w:hAnsi="Times New Roman" w:cs="Times New Roman"/>
          <w:sz w:val="28"/>
          <w:szCs w:val="28"/>
        </w:rPr>
        <w:t xml:space="preserve">   № </w:t>
      </w:r>
      <w:r w:rsidR="00A377C8">
        <w:rPr>
          <w:rFonts w:ascii="Times New Roman" w:hAnsi="Times New Roman" w:cs="Times New Roman"/>
          <w:sz w:val="28"/>
          <w:szCs w:val="28"/>
        </w:rPr>
        <w:t xml:space="preserve"> </w:t>
      </w:r>
      <w:r w:rsidR="00A93834">
        <w:rPr>
          <w:rFonts w:ascii="Times New Roman" w:hAnsi="Times New Roman" w:cs="Times New Roman"/>
          <w:sz w:val="28"/>
          <w:szCs w:val="28"/>
        </w:rPr>
        <w:t>464-</w:t>
      </w:r>
      <w:r w:rsidRPr="00387DD7">
        <w:rPr>
          <w:rFonts w:ascii="Times New Roman" w:hAnsi="Times New Roman" w:cs="Times New Roman"/>
          <w:sz w:val="28"/>
          <w:szCs w:val="28"/>
        </w:rPr>
        <w:t>од</w:t>
      </w:r>
    </w:p>
    <w:p w:rsidR="00387DD7" w:rsidRDefault="00387DD7" w:rsidP="00387DD7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87DD7">
        <w:rPr>
          <w:rFonts w:ascii="Times New Roman" w:hAnsi="Times New Roman" w:cs="Times New Roman"/>
          <w:i/>
        </w:rPr>
        <w:t xml:space="preserve">О проведении конкурса </w:t>
      </w:r>
      <w:proofErr w:type="gramStart"/>
      <w:r w:rsidRPr="00387D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инновационных</w:t>
      </w:r>
      <w:proofErr w:type="gramEnd"/>
      <w:r w:rsidRPr="00387D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87DD7" w:rsidRPr="00387DD7" w:rsidRDefault="00387DD7" w:rsidP="00387DD7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</w:t>
      </w:r>
      <w:r w:rsidRPr="00387D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роектов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87D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 методических разработок   </w:t>
      </w:r>
    </w:p>
    <w:p w:rsidR="00387DD7" w:rsidRDefault="00387DD7" w:rsidP="00387DD7">
      <w:pPr>
        <w:pStyle w:val="a6"/>
        <w:rPr>
          <w:i/>
          <w:sz w:val="24"/>
          <w:szCs w:val="24"/>
        </w:rPr>
      </w:pPr>
      <w:r w:rsidRPr="00387DD7">
        <w:rPr>
          <w:i/>
          <w:sz w:val="24"/>
          <w:szCs w:val="24"/>
        </w:rPr>
        <w:t xml:space="preserve">по теме «Интеграция </w:t>
      </w:r>
      <w:proofErr w:type="gramStart"/>
      <w:r w:rsidRPr="00387DD7">
        <w:rPr>
          <w:i/>
          <w:sz w:val="24"/>
          <w:szCs w:val="24"/>
        </w:rPr>
        <w:t>образовательного</w:t>
      </w:r>
      <w:proofErr w:type="gramEnd"/>
    </w:p>
    <w:p w:rsidR="00387DD7" w:rsidRDefault="00387DD7" w:rsidP="00387DD7">
      <w:pPr>
        <w:pStyle w:val="a6"/>
        <w:rPr>
          <w:i/>
          <w:sz w:val="24"/>
          <w:szCs w:val="24"/>
        </w:rPr>
      </w:pPr>
      <w:r w:rsidRPr="00387DD7">
        <w:rPr>
          <w:i/>
          <w:sz w:val="24"/>
          <w:szCs w:val="24"/>
        </w:rPr>
        <w:t xml:space="preserve"> процесса как средство формирования</w:t>
      </w:r>
    </w:p>
    <w:p w:rsidR="00387DD7" w:rsidRPr="00387DD7" w:rsidRDefault="00387DD7" w:rsidP="00387DD7">
      <w:pPr>
        <w:pStyle w:val="a6"/>
        <w:rPr>
          <w:i/>
          <w:sz w:val="24"/>
          <w:szCs w:val="24"/>
        </w:rPr>
      </w:pPr>
      <w:r w:rsidRPr="00387DD7">
        <w:rPr>
          <w:i/>
          <w:sz w:val="24"/>
          <w:szCs w:val="24"/>
        </w:rPr>
        <w:t xml:space="preserve"> целос</w:t>
      </w:r>
      <w:r>
        <w:rPr>
          <w:i/>
          <w:sz w:val="24"/>
          <w:szCs w:val="24"/>
        </w:rPr>
        <w:t>тной картины мира дошкольников»</w:t>
      </w:r>
    </w:p>
    <w:p w:rsidR="00387DD7" w:rsidRPr="00387DD7" w:rsidRDefault="00387DD7" w:rsidP="00387DD7">
      <w:pPr>
        <w:rPr>
          <w:rFonts w:ascii="Times New Roman" w:hAnsi="Times New Roman" w:cs="Times New Roman"/>
          <w:i/>
        </w:rPr>
      </w:pPr>
    </w:p>
    <w:p w:rsidR="00387DD7" w:rsidRPr="00387DD7" w:rsidRDefault="00387DD7" w:rsidP="00387DD7">
      <w:pPr>
        <w:rPr>
          <w:rFonts w:ascii="Times New Roman" w:hAnsi="Times New Roman" w:cs="Times New Roman"/>
          <w:sz w:val="28"/>
          <w:szCs w:val="28"/>
        </w:rPr>
      </w:pPr>
    </w:p>
    <w:p w:rsidR="00387DD7" w:rsidRPr="00387DD7" w:rsidRDefault="00387DD7" w:rsidP="00A37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377C8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387DD7">
        <w:rPr>
          <w:rFonts w:ascii="Times New Roman" w:hAnsi="Times New Roman" w:cs="Times New Roman"/>
          <w:sz w:val="28"/>
          <w:szCs w:val="28"/>
        </w:rPr>
        <w:t xml:space="preserve">, в целях стимулирования творчества педагогов и воспитателей, работающих с детьми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387DD7" w:rsidRPr="00387DD7" w:rsidRDefault="00387DD7" w:rsidP="00A377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7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DD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87DD7" w:rsidRPr="00A377C8" w:rsidRDefault="00387DD7" w:rsidP="00A377C8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7C8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A377C8" w:rsidRPr="00A37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77C8" w:rsidRPr="00A377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районном конкурсе инновационных проектов и  методических разработок   </w:t>
      </w:r>
      <w:r w:rsidR="00A377C8" w:rsidRPr="00A377C8">
        <w:rPr>
          <w:rFonts w:ascii="Times New Roman" w:hAnsi="Times New Roman" w:cs="Times New Roman"/>
          <w:sz w:val="28"/>
          <w:szCs w:val="28"/>
        </w:rPr>
        <w:t>по теме «Интеграция образовательного процесса как средство формирования целос</w:t>
      </w:r>
      <w:r w:rsidR="00A377C8">
        <w:rPr>
          <w:rFonts w:ascii="Times New Roman" w:hAnsi="Times New Roman" w:cs="Times New Roman"/>
          <w:sz w:val="28"/>
          <w:szCs w:val="28"/>
        </w:rPr>
        <w:t xml:space="preserve">тной картины мира дошкольников» </w:t>
      </w:r>
      <w:r w:rsidRPr="00A377C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87DD7" w:rsidRPr="00A377C8" w:rsidRDefault="00387DD7" w:rsidP="00A377C8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77C8">
        <w:rPr>
          <w:rFonts w:ascii="Times New Roman" w:hAnsi="Times New Roman" w:cs="Times New Roman"/>
          <w:sz w:val="28"/>
          <w:szCs w:val="28"/>
        </w:rPr>
        <w:t>Назначить МКУ ЦРОДОУ (</w:t>
      </w:r>
      <w:proofErr w:type="spellStart"/>
      <w:r w:rsidR="00A377C8">
        <w:rPr>
          <w:rFonts w:ascii="Times New Roman" w:hAnsi="Times New Roman" w:cs="Times New Roman"/>
          <w:sz w:val="28"/>
          <w:szCs w:val="28"/>
        </w:rPr>
        <w:t>Н.М.Гуськова</w:t>
      </w:r>
      <w:proofErr w:type="spellEnd"/>
      <w:r w:rsidRPr="00A377C8">
        <w:rPr>
          <w:rFonts w:ascii="Times New Roman" w:hAnsi="Times New Roman" w:cs="Times New Roman"/>
          <w:sz w:val="28"/>
          <w:szCs w:val="28"/>
        </w:rPr>
        <w:t xml:space="preserve">, тел: 2-02-74; </w:t>
      </w:r>
      <w:r w:rsidRPr="00A377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77C8">
        <w:rPr>
          <w:rFonts w:ascii="Times New Roman" w:hAnsi="Times New Roman" w:cs="Times New Roman"/>
          <w:sz w:val="28"/>
          <w:szCs w:val="28"/>
        </w:rPr>
        <w:t>-</w:t>
      </w:r>
      <w:r w:rsidRPr="00A377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77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377C8" w:rsidRPr="001542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Nat</w:t>
        </w:r>
        <w:r w:rsidR="00A377C8" w:rsidRPr="00A377C8">
          <w:rPr>
            <w:rStyle w:val="ab"/>
            <w:rFonts w:ascii="Times New Roman" w:hAnsi="Times New Roman" w:cs="Times New Roman"/>
            <w:sz w:val="28"/>
            <w:szCs w:val="28"/>
          </w:rPr>
          <w:t>220473@</w:t>
        </w:r>
        <w:r w:rsidR="00A377C8" w:rsidRPr="001542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77C8" w:rsidRPr="001542C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77C8" w:rsidRPr="001542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77C8">
        <w:rPr>
          <w:rFonts w:ascii="Times New Roman" w:hAnsi="Times New Roman" w:cs="Times New Roman"/>
          <w:sz w:val="28"/>
          <w:szCs w:val="28"/>
        </w:rPr>
        <w:t>) куратором мероприятия.</w:t>
      </w:r>
    </w:p>
    <w:p w:rsidR="00387DD7" w:rsidRPr="00A377C8" w:rsidRDefault="00387DD7" w:rsidP="00A377C8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7C8">
        <w:rPr>
          <w:rFonts w:ascii="Times New Roman" w:hAnsi="Times New Roman" w:cs="Times New Roman"/>
          <w:sz w:val="28"/>
          <w:szCs w:val="28"/>
        </w:rPr>
        <w:t>Директору МКУ ЦРОДОУ обеспечить проведение экспертизы конкурсных работ.</w:t>
      </w:r>
    </w:p>
    <w:p w:rsidR="00387DD7" w:rsidRPr="00A377C8" w:rsidRDefault="00387DD7" w:rsidP="00A377C8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7C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377C8">
        <w:rPr>
          <w:rFonts w:ascii="Times New Roman" w:hAnsi="Times New Roman" w:cs="Times New Roman"/>
          <w:sz w:val="28"/>
          <w:szCs w:val="28"/>
        </w:rPr>
        <w:t xml:space="preserve">ДОУ и старшим воспитателям </w:t>
      </w:r>
      <w:r w:rsidRPr="00A377C8">
        <w:rPr>
          <w:rFonts w:ascii="Times New Roman" w:hAnsi="Times New Roman" w:cs="Times New Roman"/>
          <w:sz w:val="28"/>
          <w:szCs w:val="28"/>
        </w:rPr>
        <w:t xml:space="preserve">провести работу по подготовке к участию педагогов </w:t>
      </w:r>
      <w:r w:rsidR="00A377C8">
        <w:rPr>
          <w:rFonts w:ascii="Times New Roman" w:hAnsi="Times New Roman" w:cs="Times New Roman"/>
          <w:sz w:val="28"/>
          <w:szCs w:val="28"/>
        </w:rPr>
        <w:t>в конкурсе</w:t>
      </w:r>
      <w:r w:rsidRPr="00A377C8">
        <w:rPr>
          <w:rFonts w:ascii="Times New Roman" w:hAnsi="Times New Roman" w:cs="Times New Roman"/>
          <w:sz w:val="28"/>
          <w:szCs w:val="28"/>
        </w:rPr>
        <w:t>.</w:t>
      </w:r>
    </w:p>
    <w:p w:rsidR="00387DD7" w:rsidRPr="00A377C8" w:rsidRDefault="00387DD7" w:rsidP="00A377C8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7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7C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</w:t>
      </w:r>
      <w:r w:rsidR="005D2F68">
        <w:rPr>
          <w:rFonts w:ascii="Times New Roman" w:hAnsi="Times New Roman" w:cs="Times New Roman"/>
          <w:sz w:val="28"/>
          <w:szCs w:val="28"/>
        </w:rPr>
        <w:t xml:space="preserve"> </w:t>
      </w:r>
      <w:r w:rsidR="00CA6BC5">
        <w:rPr>
          <w:rFonts w:ascii="Times New Roman" w:hAnsi="Times New Roman" w:cs="Times New Roman"/>
          <w:sz w:val="28"/>
          <w:szCs w:val="28"/>
        </w:rPr>
        <w:t>консультанта по дошкольному образованию Л.Н.Баскакову.</w:t>
      </w:r>
      <w:r w:rsidRPr="00A3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D7" w:rsidRPr="00387DD7" w:rsidRDefault="00387DD7" w:rsidP="00387DD7">
      <w:pPr>
        <w:jc w:val="both"/>
        <w:rPr>
          <w:rFonts w:ascii="Times New Roman" w:hAnsi="Times New Roman" w:cs="Times New Roman"/>
        </w:rPr>
      </w:pPr>
    </w:p>
    <w:p w:rsidR="00387DD7" w:rsidRPr="00387DD7" w:rsidRDefault="00387DD7" w:rsidP="00387DD7">
      <w:pPr>
        <w:jc w:val="both"/>
        <w:rPr>
          <w:rFonts w:ascii="Times New Roman" w:hAnsi="Times New Roman" w:cs="Times New Roman"/>
        </w:rPr>
      </w:pPr>
    </w:p>
    <w:p w:rsidR="00387DD7" w:rsidRPr="00387DD7" w:rsidRDefault="00387DD7" w:rsidP="00387DD7">
      <w:pPr>
        <w:jc w:val="both"/>
        <w:rPr>
          <w:rFonts w:ascii="Times New Roman" w:hAnsi="Times New Roman" w:cs="Times New Roman"/>
        </w:rPr>
      </w:pPr>
      <w:r w:rsidRPr="00387DD7">
        <w:rPr>
          <w:rFonts w:ascii="Times New Roman" w:hAnsi="Times New Roman" w:cs="Times New Roman"/>
        </w:rPr>
        <w:t xml:space="preserve">  </w:t>
      </w:r>
      <w:r w:rsidRPr="00387DD7">
        <w:rPr>
          <w:rFonts w:ascii="Times New Roman" w:hAnsi="Times New Roman" w:cs="Times New Roman"/>
        </w:rPr>
        <w:tab/>
      </w:r>
    </w:p>
    <w:p w:rsidR="00387DD7" w:rsidRPr="00A377C8" w:rsidRDefault="00387DD7" w:rsidP="00A3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387DD7">
        <w:rPr>
          <w:rFonts w:ascii="Times New Roman" w:hAnsi="Times New Roman" w:cs="Times New Roman"/>
          <w:sz w:val="28"/>
          <w:szCs w:val="28"/>
        </w:rPr>
        <w:tab/>
      </w:r>
      <w:r w:rsidRPr="00387DD7">
        <w:rPr>
          <w:rFonts w:ascii="Times New Roman" w:hAnsi="Times New Roman" w:cs="Times New Roman"/>
          <w:sz w:val="28"/>
          <w:szCs w:val="28"/>
        </w:rPr>
        <w:tab/>
      </w:r>
      <w:r w:rsidRPr="00387DD7">
        <w:rPr>
          <w:rFonts w:ascii="Times New Roman" w:hAnsi="Times New Roman" w:cs="Times New Roman"/>
          <w:sz w:val="28"/>
          <w:szCs w:val="28"/>
        </w:rPr>
        <w:tab/>
        <w:t>М.Г. Цыганков</w:t>
      </w:r>
    </w:p>
    <w:p w:rsidR="00387DD7" w:rsidRDefault="00387DD7" w:rsidP="00470DD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DDB" w:rsidRPr="00470DDB" w:rsidRDefault="00C4300F" w:rsidP="00470DD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</w:t>
      </w:r>
      <w:r w:rsidR="00C41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районном </w:t>
      </w:r>
      <w:r w:rsidRPr="0047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конкурсе </w:t>
      </w:r>
    </w:p>
    <w:p w:rsidR="00C4300F" w:rsidRPr="00470DDB" w:rsidRDefault="00C4300F" w:rsidP="00C4300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инновационных проектов и  методических разработок   </w:t>
      </w:r>
    </w:p>
    <w:p w:rsidR="00C4300F" w:rsidRPr="00470DDB" w:rsidRDefault="00387DD7" w:rsidP="00C4300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</w:t>
      </w:r>
      <w:r w:rsidR="00C4300F" w:rsidRPr="00470DDB">
        <w:rPr>
          <w:b/>
          <w:sz w:val="24"/>
          <w:szCs w:val="24"/>
        </w:rPr>
        <w:t xml:space="preserve"> </w:t>
      </w:r>
      <w:r w:rsidR="00C4300F" w:rsidRPr="00470DDB">
        <w:rPr>
          <w:sz w:val="24"/>
          <w:szCs w:val="24"/>
        </w:rPr>
        <w:t>«Интеграция образовательного процесса как средство формирования целостной картины мира дошкольников».</w:t>
      </w:r>
    </w:p>
    <w:p w:rsidR="00C4300F" w:rsidRPr="00470DDB" w:rsidRDefault="00C4300F" w:rsidP="00C4300F">
      <w:pPr>
        <w:pStyle w:val="a6"/>
        <w:rPr>
          <w:sz w:val="24"/>
          <w:szCs w:val="24"/>
        </w:rPr>
      </w:pPr>
      <w:r w:rsidRPr="00470DDB">
        <w:rPr>
          <w:b/>
          <w:bCs/>
          <w:color w:val="000000"/>
          <w:sz w:val="24"/>
          <w:szCs w:val="24"/>
        </w:rPr>
        <w:t>1. Общие положения</w:t>
      </w:r>
    </w:p>
    <w:p w:rsidR="00C4300F" w:rsidRPr="00470DDB" w:rsidRDefault="00C4300F" w:rsidP="00C4300F">
      <w:pPr>
        <w:shd w:val="clear" w:color="auto" w:fill="FFFFFF"/>
        <w:tabs>
          <w:tab w:val="left" w:pos="540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1.1.С целью обобщения, систематизации текущего состояния методической работы по созданию условий для формирования целостной картины мира детей дошкольного возраста на основе принципа интеграции, </w:t>
      </w:r>
      <w:r w:rsidR="00387DD7">
        <w:rPr>
          <w:rFonts w:ascii="Times New Roman" w:hAnsi="Times New Roman" w:cs="Times New Roman"/>
          <w:color w:val="000000"/>
          <w:sz w:val="24"/>
          <w:szCs w:val="24"/>
        </w:rPr>
        <w:t>МКУ ЦРОДОУ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конкурс </w:t>
      </w:r>
      <w:r w:rsidRPr="0047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инновационных проектов и  методических разработок  </w:t>
      </w:r>
      <w:r w:rsidRPr="00470DDB">
        <w:rPr>
          <w:rFonts w:ascii="Times New Roman" w:hAnsi="Times New Roman" w:cs="Times New Roman"/>
          <w:sz w:val="24"/>
          <w:szCs w:val="24"/>
        </w:rPr>
        <w:t xml:space="preserve">«Интеграция образовательного процесса как средство формирования целостной картины мира дошкольников» 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(далее - Конкурс).</w:t>
      </w:r>
    </w:p>
    <w:p w:rsidR="00C4300F" w:rsidRPr="00470DDB" w:rsidRDefault="00C4300F" w:rsidP="00C4300F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1.2.В рамках конкурса рассматривается  реальная работа дошкольных образовательных учреждений, направленная  на формирование и развитие образа мира у детей дошкольного возраста. </w:t>
      </w:r>
    </w:p>
    <w:p w:rsidR="00C4300F" w:rsidRPr="00470DDB" w:rsidRDefault="00C4300F" w:rsidP="00C4300F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470DDB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1) Совершенствование управленческой и методической работы в дошкольных образовательных учреждениях по развитию реализации интегрированного подхода  в  образовательном процессе ДОУ.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2)Поиск и поддержка творческих педагогов-исследователей, а также содействие внедрению их разработок.</w:t>
      </w:r>
    </w:p>
    <w:p w:rsidR="00C4300F" w:rsidRPr="00470DDB" w:rsidRDefault="00C4300F" w:rsidP="00C4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3)Создание условий для обмена опытом работы по формированию целостной картины мира на основе принципа интеграции между образовательными организациями.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1.3. Конкурс проводится по следующим </w:t>
      </w:r>
      <w:r w:rsidRPr="00470DDB">
        <w:rPr>
          <w:rFonts w:ascii="Times New Roman" w:hAnsi="Times New Roman" w:cs="Times New Roman"/>
          <w:b/>
          <w:color w:val="000000"/>
          <w:sz w:val="24"/>
          <w:szCs w:val="24"/>
        </w:rPr>
        <w:t>номинациям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360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 xml:space="preserve">1) Система методической  работы по формированию </w:t>
      </w:r>
      <w:r w:rsidRPr="00470DDB">
        <w:rPr>
          <w:rStyle w:val="aa"/>
          <w:rFonts w:ascii="Times New Roman" w:hAnsi="Times New Roman" w:cs="Times New Roman"/>
          <w:sz w:val="24"/>
          <w:szCs w:val="24"/>
        </w:rPr>
        <w:t>готовности педагога</w:t>
      </w:r>
      <w:r w:rsidRPr="00470DDB">
        <w:rPr>
          <w:rFonts w:ascii="Times New Roman" w:hAnsi="Times New Roman" w:cs="Times New Roman"/>
          <w:sz w:val="24"/>
          <w:szCs w:val="24"/>
        </w:rPr>
        <w:t xml:space="preserve"> к реализации интегрированного подхода в  организации  воспитательно-образовательного процесса ДОУ.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360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>2) Система комплексно-тематического планирования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, обеспечивающая целостность педагогического процесса.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360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3) Условия формирования и развития процесса мировидения в раннем детстве.</w:t>
      </w:r>
    </w:p>
    <w:p w:rsidR="00C4300F" w:rsidRPr="00470DDB" w:rsidRDefault="00C4300F" w:rsidP="00C4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 xml:space="preserve">4) Моделирование образовательного процесса в группах детей дошкольного возраста  с учетом принципа интеграции. </w:t>
      </w:r>
    </w:p>
    <w:p w:rsidR="00C4300F" w:rsidRPr="00470DDB" w:rsidRDefault="00C4300F" w:rsidP="00C4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>5) Моделирование образовательного процесса в разновозрастных группах с учетом принципа интеграции.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Интеграция содержания дошкольного образования на основе проектной деятельности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>7) Взаимодействие с семьями в вопросах формирования целостной картины мира у детей дошкольного возраста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 xml:space="preserve">8) Взаимосвязь педагогических подходов и технологий на этапе дошкольного и начального образования по формированию целостной картины мира  у детей. 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 xml:space="preserve"> </w:t>
      </w:r>
      <w:r w:rsidRPr="00470D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9) Организация психолого-педагогического сопровождения детей с ограниченными возможностями здоровья в процессе развития мировидения.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10) Интеграция деятельности педагогов (специалистов) детского сада, направленная на формирование целостной картины мира детей дошкольного возраста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11) Реализация интегрированного подхода в психолого-педагогическом сопровождении детей с ярко выраженными способностями.</w:t>
      </w:r>
    </w:p>
    <w:p w:rsidR="00C4300F" w:rsidRPr="00470DDB" w:rsidRDefault="00C4300F" w:rsidP="00C4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12) Видеофильмы, презентации</w:t>
      </w:r>
    </w:p>
    <w:p w:rsidR="00C4300F" w:rsidRPr="00470DDB" w:rsidRDefault="00C4300F" w:rsidP="00C4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13) Фестиваль педагогических идей (открытый по</w:t>
      </w:r>
      <w:r w:rsidR="00804AF2">
        <w:rPr>
          <w:rFonts w:ascii="Times New Roman" w:hAnsi="Times New Roman" w:cs="Times New Roman"/>
          <w:color w:val="000000"/>
          <w:sz w:val="24"/>
          <w:szCs w:val="24"/>
        </w:rPr>
        <w:t>каз практической деятельности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1.4.По каждой номинации конкурса определяются три финалиста, занявшие первое, второе и третье места.</w:t>
      </w:r>
    </w:p>
    <w:p w:rsidR="00C4300F" w:rsidRPr="00470DDB" w:rsidRDefault="00C4300F" w:rsidP="00C4300F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Участие в конкурсе</w:t>
      </w:r>
    </w:p>
    <w:p w:rsidR="00C4300F" w:rsidRPr="00470DDB" w:rsidRDefault="00C4300F" w:rsidP="00804AF2">
      <w:pPr>
        <w:shd w:val="clear" w:color="auto" w:fill="FFFFFF"/>
        <w:tabs>
          <w:tab w:val="left" w:pos="360"/>
        </w:tabs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ab/>
        <w:t>На   конкурс принимаются проекты, выполненные  как  отдельными лицами, так и авторскими коллективами.</w:t>
      </w:r>
    </w:p>
    <w:p w:rsidR="00C4300F" w:rsidRPr="00470DDB" w:rsidRDefault="00C4300F" w:rsidP="00C4300F">
      <w:pPr>
        <w:shd w:val="clear" w:color="auto" w:fill="FFFFFF"/>
        <w:tabs>
          <w:tab w:val="left" w:pos="768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участия в конкурсе необходимо:</w:t>
      </w:r>
    </w:p>
    <w:p w:rsidR="00C4300F" w:rsidRPr="00470DDB" w:rsidRDefault="00C4300F" w:rsidP="00C4300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 адрес </w:t>
      </w:r>
      <w:r w:rsidR="00804AF2">
        <w:rPr>
          <w:rFonts w:ascii="Times New Roman" w:hAnsi="Times New Roman" w:cs="Times New Roman"/>
          <w:color w:val="000000"/>
          <w:sz w:val="24"/>
          <w:szCs w:val="24"/>
        </w:rPr>
        <w:t>МКУ ЦРОДОУ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заявку</w:t>
      </w:r>
      <w:r w:rsidR="00804AF2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(</w:t>
      </w:r>
      <w:proofErr w:type="gramStart"/>
      <w:r w:rsidR="00804AF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804AF2">
        <w:rPr>
          <w:rFonts w:ascii="Times New Roman" w:hAnsi="Times New Roman" w:cs="Times New Roman"/>
          <w:color w:val="000000"/>
          <w:sz w:val="24"/>
          <w:szCs w:val="24"/>
        </w:rPr>
        <w:t>. приложение 1) и комплект конкурсных материалов.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00F" w:rsidRPr="00470DDB" w:rsidRDefault="00C4300F" w:rsidP="00C4300F">
      <w:pPr>
        <w:shd w:val="clear" w:color="auto" w:fill="FFFFFF"/>
        <w:tabs>
          <w:tab w:val="left" w:pos="540"/>
        </w:tabs>
        <w:spacing w:after="0" w:line="240" w:lineRule="auto"/>
        <w:ind w:left="17" w:hanging="17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2.3.Комплект конкурсных материалов должен содержать:</w:t>
      </w:r>
    </w:p>
    <w:p w:rsidR="00C4300F" w:rsidRPr="00470DDB" w:rsidRDefault="00C4300F" w:rsidP="00C4300F">
      <w:pPr>
        <w:widowControl w:val="0"/>
        <w:numPr>
          <w:ilvl w:val="3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краткую характеристику дошкольного образовательного учреждения;</w:t>
      </w:r>
    </w:p>
    <w:p w:rsidR="00C4300F" w:rsidRPr="00470DDB" w:rsidRDefault="00C4300F" w:rsidP="00C4300F">
      <w:pPr>
        <w:widowControl w:val="0"/>
        <w:numPr>
          <w:ilvl w:val="3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сведения об авторах и их фото;</w:t>
      </w:r>
    </w:p>
    <w:p w:rsidR="00C4300F" w:rsidRPr="00470DDB" w:rsidRDefault="00C4300F" w:rsidP="00C4300F">
      <w:pPr>
        <w:widowControl w:val="0"/>
        <w:numPr>
          <w:ilvl w:val="3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описание проекта и его результатов (в свободной форме);</w:t>
      </w:r>
    </w:p>
    <w:p w:rsidR="00C4300F" w:rsidRPr="00470DDB" w:rsidRDefault="00C4300F" w:rsidP="00C4300F">
      <w:pPr>
        <w:widowControl w:val="0"/>
        <w:numPr>
          <w:ilvl w:val="3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фотоматериалы или видеоматериалы, иллюстрирующие деятельность дошкольного образовательного учреждения по проекту; (требования к оформлению - </w:t>
      </w:r>
      <w:proofErr w:type="gramStart"/>
      <w:r w:rsidRPr="00470DDB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70DDB">
        <w:rPr>
          <w:rFonts w:ascii="Times New Roman" w:hAnsi="Times New Roman" w:cs="Times New Roman"/>
          <w:color w:val="000000"/>
          <w:sz w:val="24"/>
          <w:szCs w:val="24"/>
        </w:rPr>
        <w:t>. приложение 4)</w:t>
      </w:r>
    </w:p>
    <w:p w:rsidR="00C4300F" w:rsidRPr="00470DDB" w:rsidRDefault="00C4300F" w:rsidP="00C4300F">
      <w:pPr>
        <w:shd w:val="clear" w:color="auto" w:fill="FFFFFF"/>
        <w:tabs>
          <w:tab w:val="left" w:pos="8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2.4. Заявка и  проект с приложениями предоставляются </w:t>
      </w:r>
      <w:r w:rsidRPr="00804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бумажных и электронных (обязательно!)   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носителях    (в   формате </w:t>
      </w:r>
      <w:proofErr w:type="spellStart"/>
      <w:r w:rsidRPr="00470DDB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470DDB">
        <w:rPr>
          <w:rFonts w:ascii="Times New Roman" w:hAnsi="Times New Roman" w:cs="Times New Roman"/>
          <w:color w:val="000000"/>
          <w:sz w:val="24"/>
          <w:szCs w:val="24"/>
        </w:rPr>
        <w:t>, на диске</w:t>
      </w:r>
      <w:proofErr w:type="gramStart"/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C4300F" w:rsidRPr="00470DDB" w:rsidRDefault="00C4300F" w:rsidP="00C4300F">
      <w:pPr>
        <w:shd w:val="clear" w:color="auto" w:fill="FFFFFF"/>
        <w:tabs>
          <w:tab w:val="left" w:leader="underscore" w:pos="6115"/>
        </w:tabs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2.5. Материалы   и   </w:t>
      </w:r>
      <w:proofErr w:type="gramStart"/>
      <w:r w:rsidRPr="00470DDB">
        <w:rPr>
          <w:rFonts w:ascii="Times New Roman" w:hAnsi="Times New Roman" w:cs="Times New Roman"/>
          <w:color w:val="000000"/>
          <w:sz w:val="24"/>
          <w:szCs w:val="24"/>
        </w:rPr>
        <w:t>документы, представленные на</w:t>
      </w:r>
      <w:r w:rsidR="00804AF2">
        <w:rPr>
          <w:rFonts w:ascii="Times New Roman" w:hAnsi="Times New Roman" w:cs="Times New Roman"/>
          <w:color w:val="000000"/>
          <w:sz w:val="24"/>
          <w:szCs w:val="24"/>
        </w:rPr>
        <w:t xml:space="preserve"> конкурс 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не рецензируются</w:t>
      </w:r>
      <w:proofErr w:type="gramEnd"/>
      <w:r w:rsidRPr="00470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00F" w:rsidRPr="00470DDB" w:rsidRDefault="00C4300F" w:rsidP="00C4300F">
      <w:pPr>
        <w:shd w:val="clear" w:color="auto" w:fill="FFFFFF"/>
        <w:tabs>
          <w:tab w:val="left" w:pos="852"/>
        </w:tabs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3.Порядок организации и проведения конкурса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3.1. Конкурс проходит в три этапа: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DDB">
        <w:rPr>
          <w:rFonts w:ascii="Times New Roman" w:hAnsi="Times New Roman" w:cs="Times New Roman"/>
          <w:i/>
          <w:color w:val="000000"/>
          <w:sz w:val="24"/>
          <w:szCs w:val="24"/>
        </w:rPr>
        <w:t>1 этап.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</w:t>
      </w:r>
      <w:r w:rsidR="006165CF">
        <w:rPr>
          <w:rFonts w:ascii="Times New Roman" w:hAnsi="Times New Roman" w:cs="Times New Roman"/>
          <w:color w:val="000000"/>
          <w:sz w:val="24"/>
          <w:szCs w:val="24"/>
        </w:rPr>
        <w:t>тие в конкурсе и материалов с 1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1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165CF">
        <w:rPr>
          <w:rFonts w:ascii="Times New Roman" w:hAnsi="Times New Roman" w:cs="Times New Roman"/>
          <w:color w:val="000000"/>
          <w:sz w:val="24"/>
          <w:szCs w:val="24"/>
        </w:rPr>
        <w:t>оября</w:t>
      </w:r>
      <w:r w:rsidR="00D77188">
        <w:rPr>
          <w:rFonts w:ascii="Times New Roman" w:hAnsi="Times New Roman" w:cs="Times New Roman"/>
          <w:color w:val="000000"/>
          <w:sz w:val="24"/>
          <w:szCs w:val="24"/>
        </w:rPr>
        <w:t xml:space="preserve"> 2013 года по 1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188">
        <w:rPr>
          <w:rFonts w:ascii="Times New Roman" w:hAnsi="Times New Roman" w:cs="Times New Roman"/>
          <w:color w:val="000000"/>
          <w:sz w:val="24"/>
          <w:szCs w:val="24"/>
        </w:rPr>
        <w:t>декабря 2013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i/>
          <w:color w:val="000000"/>
          <w:sz w:val="24"/>
          <w:szCs w:val="24"/>
        </w:rPr>
        <w:t>2 этап.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C0C">
        <w:rPr>
          <w:rFonts w:ascii="Times New Roman" w:hAnsi="Times New Roman" w:cs="Times New Roman"/>
          <w:color w:val="000000"/>
          <w:sz w:val="24"/>
          <w:szCs w:val="24"/>
        </w:rPr>
        <w:t>Оценка конкурсных работ  в период с 01 декабря по 25 декабря 2013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i/>
          <w:color w:val="000000"/>
          <w:sz w:val="24"/>
          <w:szCs w:val="24"/>
        </w:rPr>
        <w:t>3 этап.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побе</w:t>
      </w:r>
      <w:r w:rsidR="002E0C0C">
        <w:rPr>
          <w:rFonts w:ascii="Times New Roman" w:hAnsi="Times New Roman" w:cs="Times New Roman"/>
          <w:color w:val="000000"/>
          <w:sz w:val="24"/>
          <w:szCs w:val="24"/>
        </w:rPr>
        <w:t xml:space="preserve">дителей конкурса 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до 25 декабря 2013</w:t>
      </w:r>
      <w:r w:rsidR="005D2F68"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рассмотрения работ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4.1.  После окончания срока приема работ на конкурс организационным комитетом проводится предварительная экспертиза представленных материалов с точки зрения их соответствия предъявляем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ым требованиям (</w:t>
      </w:r>
      <w:proofErr w:type="gramStart"/>
      <w:r w:rsidR="005D2F68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5D2F68">
        <w:rPr>
          <w:rFonts w:ascii="Times New Roman" w:hAnsi="Times New Roman" w:cs="Times New Roman"/>
          <w:color w:val="000000"/>
          <w:sz w:val="24"/>
          <w:szCs w:val="24"/>
        </w:rPr>
        <w:t>. приложение 2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>), осуществляется систематизация работ по направлениям и передача  их рабочим экспертным группам.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4.2.  Рабочие экспертные группы:</w:t>
      </w:r>
    </w:p>
    <w:p w:rsidR="00C4300F" w:rsidRPr="00470DDB" w:rsidRDefault="00C4300F" w:rsidP="00C4300F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разрабатывают критерии оценки представленных работ по своему направлению;</w:t>
      </w:r>
    </w:p>
    <w:p w:rsidR="00C4300F" w:rsidRPr="00470DDB" w:rsidRDefault="00C4300F" w:rsidP="00C4300F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>рецензируют представленные материалы по своему направлению с целью составления  ранжированного списка работ по каждой номинации конкурса;</w:t>
      </w:r>
    </w:p>
    <w:p w:rsidR="00EA3EE2" w:rsidRPr="00470DDB" w:rsidRDefault="00C4300F" w:rsidP="00EA3EE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готовят необходимые документы (протокол заседания экспертной группы, листы экспертной оценки, при необходимости   сопроводительное письмо и т.д.) для передачи материалов в </w:t>
      </w:r>
      <w:r w:rsidR="00EA3EE2">
        <w:rPr>
          <w:rFonts w:ascii="Times New Roman" w:hAnsi="Times New Roman" w:cs="Times New Roman"/>
          <w:color w:val="000000"/>
          <w:sz w:val="24"/>
          <w:szCs w:val="24"/>
        </w:rPr>
        <w:t>оргкомитет, оформляю</w:t>
      </w:r>
      <w:r w:rsidR="00EA3EE2"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т итоги конкурса, </w:t>
      </w:r>
      <w:r w:rsidR="00EA3EE2">
        <w:rPr>
          <w:rFonts w:ascii="Times New Roman" w:hAnsi="Times New Roman" w:cs="Times New Roman"/>
          <w:color w:val="000000"/>
          <w:sz w:val="24"/>
          <w:szCs w:val="24"/>
        </w:rPr>
        <w:t>выделяю</w:t>
      </w:r>
      <w:r w:rsidR="00EA3EE2" w:rsidRPr="00470DDB">
        <w:rPr>
          <w:rFonts w:ascii="Times New Roman" w:hAnsi="Times New Roman" w:cs="Times New Roman"/>
          <w:color w:val="000000"/>
          <w:sz w:val="24"/>
          <w:szCs w:val="24"/>
        </w:rPr>
        <w:t>т работы, претендующие на победу в конкурсе</w:t>
      </w:r>
      <w:r w:rsidR="00EA3EE2">
        <w:rPr>
          <w:rFonts w:ascii="Times New Roman" w:hAnsi="Times New Roman" w:cs="Times New Roman"/>
          <w:sz w:val="24"/>
          <w:szCs w:val="24"/>
        </w:rPr>
        <w:t xml:space="preserve">; </w:t>
      </w:r>
      <w:r w:rsidR="00EA3EE2" w:rsidRPr="00470DDB">
        <w:rPr>
          <w:rFonts w:ascii="Times New Roman" w:hAnsi="Times New Roman" w:cs="Times New Roman"/>
          <w:color w:val="000000"/>
          <w:sz w:val="24"/>
          <w:szCs w:val="24"/>
        </w:rPr>
        <w:t>по результатам утверждает итоговый документ.</w:t>
      </w:r>
    </w:p>
    <w:p w:rsidR="00C4300F" w:rsidRPr="00470DDB" w:rsidRDefault="00EA3EE2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Не позднее 25 декабря 2013</w:t>
      </w:r>
      <w:r w:rsidR="00C4300F"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года результаты передаются в организационный комитет для обобщения, подготовки проекта решения по про</w:t>
      </w:r>
      <w:r w:rsidR="00C4300F" w:rsidRPr="00470DDB">
        <w:rPr>
          <w:rFonts w:ascii="Times New Roman" w:hAnsi="Times New Roman" w:cs="Times New Roman"/>
          <w:color w:val="000000"/>
          <w:sz w:val="24"/>
          <w:szCs w:val="24"/>
        </w:rPr>
        <w:softHyphen/>
        <w:t>водимому Конкурсу и подготовки на</w:t>
      </w:r>
      <w:r w:rsidR="00C4300F" w:rsidRPr="00470DDB">
        <w:rPr>
          <w:rFonts w:ascii="Times New Roman" w:hAnsi="Times New Roman" w:cs="Times New Roman"/>
          <w:color w:val="000000"/>
          <w:sz w:val="24"/>
          <w:szCs w:val="24"/>
        </w:rPr>
        <w:softHyphen/>
        <w:t>граждения победителей и лауреатов.</w:t>
      </w:r>
    </w:p>
    <w:p w:rsidR="00C4300F" w:rsidRPr="00470DDB" w:rsidRDefault="00EA3EE2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C4300F" w:rsidRPr="00470DDB">
        <w:rPr>
          <w:rFonts w:ascii="Times New Roman" w:hAnsi="Times New Roman" w:cs="Times New Roman"/>
          <w:color w:val="000000"/>
          <w:sz w:val="24"/>
          <w:szCs w:val="24"/>
        </w:rPr>
        <w:t>. По итогам конкурса наиболее интересные проекты и разработки будут опубликованы в электронном  сборнике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00F" w:rsidRPr="00470DDB" w:rsidRDefault="00C4300F" w:rsidP="00C430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color w:val="000000"/>
          <w:sz w:val="24"/>
          <w:szCs w:val="24"/>
        </w:rPr>
        <w:t>НАГРАЖДЕНИЕ</w:t>
      </w:r>
    </w:p>
    <w:p w:rsidR="00C4300F" w:rsidRPr="00470DDB" w:rsidRDefault="00C4300F" w:rsidP="00C4300F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конкурса, представившие лучшие работы, отмечаются дипломами оргкомитета конкурса,  рекомендациями к публикации работ.  </w:t>
      </w:r>
    </w:p>
    <w:p w:rsidR="00C4300F" w:rsidRPr="00470DDB" w:rsidRDefault="00C4300F" w:rsidP="00C4300F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За каждую конкурсную работу выдается 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об участии (1 работа -1 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). Если авторов 2 человека и более,  то </w:t>
      </w:r>
      <w:r w:rsidR="005D2F68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 w:rsidRPr="00470DDB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творческой группе.</w:t>
      </w:r>
    </w:p>
    <w:p w:rsidR="00C4300F" w:rsidRPr="00470DDB" w:rsidRDefault="00C4300F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b/>
          <w:sz w:val="24"/>
          <w:szCs w:val="24"/>
        </w:rPr>
        <w:t>Телефон</w:t>
      </w:r>
      <w:r w:rsidR="005D2F68">
        <w:rPr>
          <w:rFonts w:ascii="Times New Roman" w:hAnsi="Times New Roman" w:cs="Times New Roman"/>
          <w:b/>
          <w:sz w:val="24"/>
          <w:szCs w:val="24"/>
        </w:rPr>
        <w:t>ы</w:t>
      </w:r>
      <w:r w:rsidRPr="00470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68">
        <w:rPr>
          <w:rFonts w:ascii="Times New Roman" w:hAnsi="Times New Roman" w:cs="Times New Roman"/>
          <w:sz w:val="24"/>
          <w:szCs w:val="24"/>
        </w:rPr>
        <w:t>оргкомитета для справок (49237</w:t>
      </w:r>
      <w:r w:rsidR="005D2F68" w:rsidRPr="00470DDB">
        <w:rPr>
          <w:rFonts w:ascii="Times New Roman" w:hAnsi="Times New Roman" w:cs="Times New Roman"/>
          <w:sz w:val="24"/>
          <w:szCs w:val="24"/>
        </w:rPr>
        <w:t xml:space="preserve">) </w:t>
      </w:r>
      <w:r w:rsidR="005D2F68">
        <w:rPr>
          <w:rFonts w:ascii="Times New Roman" w:hAnsi="Times New Roman" w:cs="Times New Roman"/>
          <w:sz w:val="24"/>
          <w:szCs w:val="24"/>
        </w:rPr>
        <w:t>2-22-36</w:t>
      </w:r>
    </w:p>
    <w:p w:rsidR="005D2F68" w:rsidRDefault="00C4300F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 xml:space="preserve">Людмила Николаевна </w:t>
      </w:r>
      <w:r w:rsidR="005D2F68">
        <w:rPr>
          <w:rFonts w:ascii="Times New Roman" w:hAnsi="Times New Roman" w:cs="Times New Roman"/>
          <w:sz w:val="24"/>
          <w:szCs w:val="24"/>
        </w:rPr>
        <w:t>Баскакова  - консультант по дошкольному образованию Управления образования,</w:t>
      </w:r>
      <w:r w:rsidR="005D2F68" w:rsidRPr="005D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0F" w:rsidRDefault="005D2F68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(49237</w:t>
      </w:r>
      <w:r w:rsidRPr="00470D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2-02-74 </w:t>
      </w:r>
      <w:r w:rsidR="00EA3EE2">
        <w:rPr>
          <w:rFonts w:ascii="Times New Roman" w:hAnsi="Times New Roman" w:cs="Times New Roman"/>
          <w:sz w:val="24"/>
          <w:szCs w:val="24"/>
        </w:rPr>
        <w:t xml:space="preserve">Наталья Михайловна </w:t>
      </w:r>
      <w:proofErr w:type="spellStart"/>
      <w:r w:rsidR="00EA3EE2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EA3EE2">
        <w:rPr>
          <w:rFonts w:ascii="Times New Roman" w:hAnsi="Times New Roman" w:cs="Times New Roman"/>
          <w:sz w:val="24"/>
          <w:szCs w:val="24"/>
        </w:rPr>
        <w:t xml:space="preserve"> – методист по дошкольному</w:t>
      </w:r>
      <w:r w:rsidR="00C4300F" w:rsidRPr="00470DD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EA3EE2">
        <w:rPr>
          <w:rFonts w:ascii="Times New Roman" w:hAnsi="Times New Roman" w:cs="Times New Roman"/>
          <w:sz w:val="24"/>
          <w:szCs w:val="24"/>
        </w:rPr>
        <w:t>ованию</w:t>
      </w:r>
      <w:r w:rsidR="00C4300F" w:rsidRPr="0047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ЦРОДОУ</w:t>
      </w:r>
      <w:r w:rsidR="00C4300F" w:rsidRPr="0047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E2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E2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E2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E2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E2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E2" w:rsidRPr="00470DDB" w:rsidRDefault="00EA3EE2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0F" w:rsidRPr="00470DDB" w:rsidRDefault="00C4300F" w:rsidP="00C43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00F" w:rsidRPr="00470DDB" w:rsidRDefault="00C4300F" w:rsidP="00C43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9"/>
        <w:tblW w:w="0" w:type="auto"/>
        <w:tblInd w:w="534" w:type="dxa"/>
        <w:tblLook w:val="04A0"/>
      </w:tblPr>
      <w:tblGrid>
        <w:gridCol w:w="5234"/>
        <w:gridCol w:w="3803"/>
      </w:tblGrid>
      <w:tr w:rsidR="00C4300F" w:rsidRPr="00470DDB" w:rsidTr="00C4300F">
        <w:tc>
          <w:tcPr>
            <w:tcW w:w="9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CA6BC5" w:rsidRDefault="00C4300F" w:rsidP="00CA6BC5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КОНКУРСЕ </w:t>
            </w:r>
            <w:r w:rsidRPr="00CA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BC5" w:rsidRPr="00CA6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инновационных проектов  и  методических разработок   </w:t>
            </w:r>
            <w:r w:rsidR="00CA6BC5" w:rsidRPr="00CA6BC5">
              <w:rPr>
                <w:rFonts w:ascii="Times New Roman" w:hAnsi="Times New Roman" w:cs="Times New Roman"/>
                <w:sz w:val="24"/>
                <w:szCs w:val="24"/>
              </w:rPr>
              <w:t>по теме «Интеграция образовательного процесса как средство формирования   целостной картины мира дошкольников»</w:t>
            </w: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заявителя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телефона, факса (с указанием кода города)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 проекта Ф.И.О (полностью!) должность.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0F" w:rsidRPr="00470DDB" w:rsidTr="00C4300F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0F" w:rsidRPr="00470DDB" w:rsidRDefault="00C4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аннотация содержания проекта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0F" w:rsidRPr="00470DDB" w:rsidRDefault="00C43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00F" w:rsidRPr="00470DDB" w:rsidRDefault="00C4300F" w:rsidP="00C4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0F" w:rsidRPr="00470DDB" w:rsidRDefault="00C4300F" w:rsidP="00C4300F">
      <w:pPr>
        <w:tabs>
          <w:tab w:val="left" w:pos="8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ab/>
      </w:r>
    </w:p>
    <w:p w:rsidR="00C4300F" w:rsidRPr="002E0C0C" w:rsidRDefault="00C4300F" w:rsidP="00C4300F">
      <w:pPr>
        <w:spacing w:after="0" w:line="240" w:lineRule="auto"/>
        <w:jc w:val="right"/>
        <w:rPr>
          <w:sz w:val="24"/>
          <w:szCs w:val="24"/>
        </w:rPr>
      </w:pPr>
      <w:r w:rsidRPr="00470DDB">
        <w:rPr>
          <w:rFonts w:ascii="Times New Roman" w:hAnsi="Times New Roman" w:cs="Times New Roman"/>
          <w:sz w:val="24"/>
          <w:szCs w:val="24"/>
        </w:rPr>
        <w:t>Приложение</w:t>
      </w:r>
      <w:r w:rsidRPr="00470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C0C">
        <w:rPr>
          <w:rFonts w:ascii="Times New Roman" w:hAnsi="Times New Roman" w:cs="Times New Roman"/>
          <w:sz w:val="24"/>
          <w:szCs w:val="24"/>
        </w:rPr>
        <w:t>2</w:t>
      </w:r>
    </w:p>
    <w:p w:rsidR="00C4300F" w:rsidRPr="00470DDB" w:rsidRDefault="00C4300F" w:rsidP="00C4300F">
      <w:pPr>
        <w:pStyle w:val="western"/>
        <w:spacing w:before="0" w:beforeAutospacing="0" w:after="0" w:afterAutospacing="0"/>
        <w:ind w:firstLine="720"/>
        <w:jc w:val="center"/>
        <w:rPr>
          <w:b/>
          <w:bCs/>
        </w:rPr>
      </w:pPr>
      <w:r w:rsidRPr="00470DDB">
        <w:rPr>
          <w:b/>
          <w:bCs/>
        </w:rPr>
        <w:t>Требования к оформлению и содержанию конкурсных материалов:</w:t>
      </w:r>
    </w:p>
    <w:p w:rsidR="00C4300F" w:rsidRPr="00470DDB" w:rsidRDefault="00C4300F" w:rsidP="00C4300F">
      <w:pPr>
        <w:pStyle w:val="western"/>
        <w:spacing w:before="0" w:beforeAutospacing="0" w:after="0" w:afterAutospacing="0"/>
        <w:rPr>
          <w:b/>
          <w:bCs/>
        </w:rPr>
      </w:pPr>
      <w:r w:rsidRPr="00470DDB">
        <w:rPr>
          <w:b/>
          <w:bCs/>
        </w:rPr>
        <w:t xml:space="preserve">Содержание комплекта конкурсных материалов: </w:t>
      </w:r>
    </w:p>
    <w:p w:rsidR="00C4300F" w:rsidRPr="00470DDB" w:rsidRDefault="00C4300F" w:rsidP="00C4300F">
      <w:pPr>
        <w:pStyle w:val="western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470DDB">
        <w:rPr>
          <w:bCs/>
        </w:rPr>
        <w:t xml:space="preserve">заявка (в </w:t>
      </w:r>
      <w:proofErr w:type="spellStart"/>
      <w:r w:rsidRPr="00470DDB">
        <w:rPr>
          <w:bCs/>
        </w:rPr>
        <w:t>эл</w:t>
      </w:r>
      <w:proofErr w:type="spellEnd"/>
      <w:r w:rsidRPr="00470DDB">
        <w:rPr>
          <w:bCs/>
        </w:rPr>
        <w:t>. и бумажном варианте);</w:t>
      </w:r>
    </w:p>
    <w:p w:rsidR="00C4300F" w:rsidRPr="00470DDB" w:rsidRDefault="00C4300F" w:rsidP="00C4300F">
      <w:pPr>
        <w:pStyle w:val="western"/>
        <w:numPr>
          <w:ilvl w:val="0"/>
          <w:numId w:val="2"/>
        </w:numPr>
        <w:spacing w:before="0" w:beforeAutospacing="0" w:after="0" w:afterAutospacing="0"/>
      </w:pPr>
      <w:proofErr w:type="gramStart"/>
      <w:r w:rsidRPr="00470DDB">
        <w:rPr>
          <w:bCs/>
        </w:rPr>
        <w:t xml:space="preserve">конкурсные материалы (в </w:t>
      </w:r>
      <w:proofErr w:type="spellStart"/>
      <w:r w:rsidRPr="00470DDB">
        <w:rPr>
          <w:bCs/>
        </w:rPr>
        <w:t>эл</w:t>
      </w:r>
      <w:proofErr w:type="spellEnd"/>
      <w:r w:rsidRPr="00470DDB">
        <w:rPr>
          <w:bCs/>
        </w:rPr>
        <w:t xml:space="preserve">. и бумажном виде (кроме презентаций и видеофильмов). </w:t>
      </w:r>
      <w:proofErr w:type="gramEnd"/>
    </w:p>
    <w:p w:rsidR="00C4300F" w:rsidRPr="00470DDB" w:rsidRDefault="00C4300F" w:rsidP="00C4300F">
      <w:pPr>
        <w:pStyle w:val="western"/>
        <w:numPr>
          <w:ilvl w:val="0"/>
          <w:numId w:val="2"/>
        </w:numPr>
        <w:spacing w:before="0" w:beforeAutospacing="0" w:after="0" w:afterAutospacing="0"/>
      </w:pPr>
      <w:r w:rsidRPr="00470DDB">
        <w:rPr>
          <w:b/>
          <w:bCs/>
        </w:rPr>
        <w:t>Обязательные разделы</w:t>
      </w:r>
      <w:r w:rsidRPr="00470DDB">
        <w:rPr>
          <w:bCs/>
        </w:rPr>
        <w:t xml:space="preserve">: содержание; сведения об авторе (Ф.И.О. (полностью), образование, стаж, квалификационная категория, должность); </w:t>
      </w:r>
      <w:proofErr w:type="spellStart"/>
      <w:r w:rsidRPr="00470DDB">
        <w:rPr>
          <w:bCs/>
        </w:rPr>
        <w:t>нформационная</w:t>
      </w:r>
      <w:proofErr w:type="spellEnd"/>
      <w:r w:rsidRPr="00470DDB">
        <w:rPr>
          <w:bCs/>
        </w:rPr>
        <w:t xml:space="preserve"> (краткая!!!) справка о ДОУ.</w:t>
      </w:r>
    </w:p>
    <w:p w:rsidR="00C4300F" w:rsidRPr="00470DDB" w:rsidRDefault="00C4300F" w:rsidP="00C4300F">
      <w:pPr>
        <w:pStyle w:val="western"/>
        <w:spacing w:before="0" w:beforeAutospacing="0" w:after="0" w:afterAutospacing="0"/>
        <w:rPr>
          <w:b/>
          <w:bCs/>
        </w:rPr>
      </w:pPr>
    </w:p>
    <w:p w:rsidR="00C4300F" w:rsidRPr="00470DDB" w:rsidRDefault="00C4300F" w:rsidP="00C4300F">
      <w:pPr>
        <w:pStyle w:val="western"/>
        <w:spacing w:before="0" w:beforeAutospacing="0" w:after="0" w:afterAutospacing="0"/>
      </w:pPr>
      <w:r w:rsidRPr="00470DDB">
        <w:rPr>
          <w:b/>
          <w:bCs/>
        </w:rPr>
        <w:t xml:space="preserve">Формат: </w:t>
      </w:r>
      <w:r w:rsidRPr="00470DDB">
        <w:rPr>
          <w:bCs/>
        </w:rPr>
        <w:t xml:space="preserve">Основной </w:t>
      </w:r>
      <w:r w:rsidRPr="002E0C0C">
        <w:rPr>
          <w:b/>
          <w:bCs/>
        </w:rPr>
        <w:t>текст конкурсной работы в одном файле</w:t>
      </w:r>
      <w:r w:rsidRPr="00470DDB">
        <w:rPr>
          <w:bCs/>
        </w:rPr>
        <w:t>; приложения  отдельными файлами (каждый файл с названием) в отдельной папке «Приложения».</w:t>
      </w:r>
      <w:r w:rsidRPr="00470DDB">
        <w:t xml:space="preserve"> </w:t>
      </w:r>
      <w:proofErr w:type="gramStart"/>
      <w:r w:rsidRPr="00470DDB">
        <w:t>М</w:t>
      </w:r>
      <w:proofErr w:type="spellStart"/>
      <w:proofErr w:type="gramEnd"/>
      <w:r w:rsidRPr="00470DDB">
        <w:rPr>
          <w:lang w:val="en-US"/>
        </w:rPr>
        <w:t>icrosoft</w:t>
      </w:r>
      <w:proofErr w:type="spellEnd"/>
      <w:r w:rsidRPr="00470DDB">
        <w:t xml:space="preserve"> </w:t>
      </w:r>
      <w:r w:rsidRPr="00470DDB">
        <w:rPr>
          <w:lang w:val="en-US"/>
        </w:rPr>
        <w:t>Word</w:t>
      </w:r>
      <w:r w:rsidRPr="00470DDB">
        <w:t>, шрифт Т</w:t>
      </w:r>
      <w:proofErr w:type="spellStart"/>
      <w:r w:rsidRPr="00470DDB">
        <w:rPr>
          <w:lang w:val="en-US"/>
        </w:rPr>
        <w:t>imes</w:t>
      </w:r>
      <w:proofErr w:type="spellEnd"/>
      <w:r w:rsidRPr="00470DDB">
        <w:t xml:space="preserve"> </w:t>
      </w:r>
      <w:r w:rsidRPr="00470DDB">
        <w:rPr>
          <w:lang w:val="en-US"/>
        </w:rPr>
        <w:t>New</w:t>
      </w:r>
      <w:r w:rsidRPr="00470DDB">
        <w:t xml:space="preserve"> </w:t>
      </w:r>
      <w:r w:rsidRPr="00470DDB">
        <w:rPr>
          <w:lang w:val="en-US"/>
        </w:rPr>
        <w:t>Roman</w:t>
      </w:r>
      <w:r w:rsidRPr="00470DDB">
        <w:t xml:space="preserve">, кегль 14, интервал 1,5. Выравнивание по ширине поля - 2 см со всех сторон, абзацный отступ 1 см, автоматический перенос слов,  нумерация страниц. </w:t>
      </w:r>
    </w:p>
    <w:p w:rsidR="00C4300F" w:rsidRPr="00470DDB" w:rsidRDefault="00C4300F" w:rsidP="00C4300F">
      <w:pPr>
        <w:pStyle w:val="a3"/>
        <w:spacing w:before="0" w:beforeAutospacing="0" w:after="0" w:afterAutospacing="0"/>
        <w:rPr>
          <w:bCs/>
          <w:color w:val="000000"/>
        </w:rPr>
      </w:pPr>
      <w:r w:rsidRPr="00470DDB">
        <w:rPr>
          <w:b/>
          <w:bCs/>
          <w:color w:val="000000"/>
        </w:rPr>
        <w:t xml:space="preserve">Ссылки </w:t>
      </w:r>
      <w:r w:rsidRPr="00470DDB">
        <w:rPr>
          <w:bCs/>
          <w:color w:val="000000"/>
        </w:rPr>
        <w:t>на используемые  источники обязательны, в  том числе и на интернет-ресурсы.</w:t>
      </w:r>
    </w:p>
    <w:p w:rsidR="00C4300F" w:rsidRPr="00470DDB" w:rsidRDefault="00C4300F" w:rsidP="00C4300F">
      <w:pPr>
        <w:pStyle w:val="western"/>
        <w:spacing w:before="0" w:beforeAutospacing="0" w:after="0" w:afterAutospacing="0"/>
      </w:pPr>
      <w:r w:rsidRPr="00470DDB">
        <w:rPr>
          <w:b/>
          <w:bCs/>
        </w:rPr>
        <w:t>Объём</w:t>
      </w:r>
      <w:r w:rsidRPr="00470DDB">
        <w:t>: разумный минимум.</w:t>
      </w:r>
    </w:p>
    <w:p w:rsidR="00C4300F" w:rsidRPr="00470DDB" w:rsidRDefault="00C4300F" w:rsidP="00C4300F">
      <w:pPr>
        <w:rPr>
          <w:sz w:val="24"/>
          <w:szCs w:val="24"/>
        </w:rPr>
      </w:pPr>
    </w:p>
    <w:p w:rsidR="008A7674" w:rsidRPr="00470DDB" w:rsidRDefault="008A7674">
      <w:pPr>
        <w:rPr>
          <w:sz w:val="24"/>
          <w:szCs w:val="24"/>
        </w:rPr>
      </w:pPr>
    </w:p>
    <w:sectPr w:rsidR="008A7674" w:rsidRPr="00470DDB" w:rsidSect="008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FC" w:rsidRDefault="003673FC" w:rsidP="00C4300F">
      <w:pPr>
        <w:spacing w:after="0" w:line="240" w:lineRule="auto"/>
      </w:pPr>
      <w:r>
        <w:separator/>
      </w:r>
    </w:p>
  </w:endnote>
  <w:endnote w:type="continuationSeparator" w:id="0">
    <w:p w:rsidR="003673FC" w:rsidRDefault="003673FC" w:rsidP="00C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FC" w:rsidRDefault="003673FC" w:rsidP="00C4300F">
      <w:pPr>
        <w:spacing w:after="0" w:line="240" w:lineRule="auto"/>
      </w:pPr>
      <w:r>
        <w:separator/>
      </w:r>
    </w:p>
  </w:footnote>
  <w:footnote w:type="continuationSeparator" w:id="0">
    <w:p w:rsidR="003673FC" w:rsidRDefault="003673FC" w:rsidP="00C4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D2C07BB"/>
    <w:multiLevelType w:val="hybridMultilevel"/>
    <w:tmpl w:val="4D46C8DA"/>
    <w:lvl w:ilvl="0" w:tplc="A7725606">
      <w:start w:val="1"/>
      <w:numFmt w:val="bullet"/>
      <w:lvlText w:val=""/>
      <w:lvlPicBulletId w:val="0"/>
      <w:lvlJc w:val="left"/>
      <w:pPr>
        <w:tabs>
          <w:tab w:val="num" w:pos="406"/>
        </w:tabs>
        <w:ind w:left="406" w:firstLine="0"/>
      </w:pPr>
      <w:rPr>
        <w:rFonts w:ascii="Symbol" w:hAnsi="Symbol" w:hint="default"/>
        <w:color w:val="auto"/>
      </w:rPr>
    </w:lvl>
    <w:lvl w:ilvl="1" w:tplc="55B0B09C">
      <w:start w:val="1"/>
      <w:numFmt w:val="bullet"/>
      <w:lvlText w:val=""/>
      <w:lvlJc w:val="left"/>
      <w:pPr>
        <w:tabs>
          <w:tab w:val="num" w:pos="1826"/>
        </w:tabs>
        <w:ind w:left="1486" w:firstLine="0"/>
      </w:pPr>
      <w:rPr>
        <w:rFonts w:ascii="Wingdings" w:hAnsi="Wingdings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BD08">
      <w:start w:val="1"/>
      <w:numFmt w:val="bullet"/>
      <w:lvlText w:val=""/>
      <w:lvlJc w:val="left"/>
      <w:pPr>
        <w:tabs>
          <w:tab w:val="num" w:pos="3286"/>
        </w:tabs>
        <w:ind w:left="0" w:firstLine="0"/>
      </w:pPr>
      <w:rPr>
        <w:rFonts w:ascii="Symbol" w:hAnsi="Symbol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46F9"/>
    <w:multiLevelType w:val="hybridMultilevel"/>
    <w:tmpl w:val="371449F6"/>
    <w:lvl w:ilvl="0" w:tplc="25A21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048"/>
    <w:multiLevelType w:val="hybridMultilevel"/>
    <w:tmpl w:val="85A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A0831"/>
    <w:multiLevelType w:val="hybridMultilevel"/>
    <w:tmpl w:val="CBD8CC96"/>
    <w:lvl w:ilvl="0" w:tplc="844E0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0F"/>
    <w:rsid w:val="00026542"/>
    <w:rsid w:val="00125FBB"/>
    <w:rsid w:val="001A7B52"/>
    <w:rsid w:val="002E0C0C"/>
    <w:rsid w:val="003673FC"/>
    <w:rsid w:val="00387DD7"/>
    <w:rsid w:val="00470DDB"/>
    <w:rsid w:val="005D2F68"/>
    <w:rsid w:val="006165CF"/>
    <w:rsid w:val="0073573F"/>
    <w:rsid w:val="00804AF2"/>
    <w:rsid w:val="008A7674"/>
    <w:rsid w:val="008D6B9E"/>
    <w:rsid w:val="00A377C8"/>
    <w:rsid w:val="00A93834"/>
    <w:rsid w:val="00C41779"/>
    <w:rsid w:val="00C4300F"/>
    <w:rsid w:val="00CA6BC5"/>
    <w:rsid w:val="00D77188"/>
    <w:rsid w:val="00EA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3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43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43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C4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C4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4300F"/>
    <w:rPr>
      <w:vertAlign w:val="superscript"/>
    </w:rPr>
  </w:style>
  <w:style w:type="character" w:customStyle="1" w:styleId="FontStyle11">
    <w:name w:val="Font Style11"/>
    <w:basedOn w:val="a0"/>
    <w:uiPriority w:val="99"/>
    <w:rsid w:val="00C4300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C4300F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C43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4300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4300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C4300F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C43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4300F"/>
    <w:rPr>
      <w:b/>
      <w:bCs/>
    </w:rPr>
  </w:style>
  <w:style w:type="character" w:styleId="ab">
    <w:name w:val="Hyperlink"/>
    <w:basedOn w:val="a0"/>
    <w:unhideWhenUsed/>
    <w:rsid w:val="00387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3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2204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2013-10-24T05:05:00Z</cp:lastPrinted>
  <dcterms:created xsi:type="dcterms:W3CDTF">2013-10-21T06:49:00Z</dcterms:created>
  <dcterms:modified xsi:type="dcterms:W3CDTF">2013-10-24T05:05:00Z</dcterms:modified>
</cp:coreProperties>
</file>